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ADD4" w14:textId="77777777" w:rsidR="00F663D2" w:rsidRPr="00F663D2" w:rsidRDefault="00F663D2" w:rsidP="00F663D2">
      <w:pPr>
        <w:spacing w:before="690" w:after="300" w:line="870" w:lineRule="atLeast"/>
        <w:outlineLvl w:val="0"/>
        <w:rPr>
          <w:rFonts w:ascii="Soho W01 Light" w:eastAsia="Times New Roman" w:hAnsi="Soho W01 Light" w:cs="Times New Roman"/>
          <w:spacing w:val="6"/>
          <w:kern w:val="36"/>
          <w:sz w:val="72"/>
          <w:szCs w:val="72"/>
          <w:lang w:eastAsia="nl-BE"/>
        </w:rPr>
      </w:pPr>
      <w:r w:rsidRPr="00F663D2">
        <w:rPr>
          <w:rFonts w:ascii="Soho W01 Light" w:eastAsia="Times New Roman" w:hAnsi="Soho W01 Light" w:cs="Times New Roman"/>
          <w:spacing w:val="6"/>
          <w:kern w:val="36"/>
          <w:sz w:val="72"/>
          <w:szCs w:val="72"/>
          <w:lang w:eastAsia="nl-BE"/>
        </w:rPr>
        <w:t>Getal nul is 500 jaar ouder dan gedacht, blijkt uit Indiase tekst</w:t>
      </w:r>
    </w:p>
    <w:p w14:paraId="5CE48A6F" w14:textId="77777777" w:rsidR="00F663D2" w:rsidRPr="00F663D2" w:rsidRDefault="00F663D2" w:rsidP="00F663D2">
      <w:pPr>
        <w:shd w:val="clear" w:color="auto" w:fill="FFFFFF"/>
        <w:spacing w:after="300" w:line="450" w:lineRule="atLeast"/>
        <w:rPr>
          <w:rFonts w:ascii="Soho W01 Light" w:eastAsia="Times New Roman" w:hAnsi="Soho W01 Light" w:cs="Times New Roman"/>
          <w:color w:val="333333"/>
          <w:sz w:val="27"/>
          <w:szCs w:val="27"/>
          <w:lang w:eastAsia="nl-BE"/>
        </w:rPr>
      </w:pPr>
      <w:r w:rsidRPr="00F663D2">
        <w:rPr>
          <w:rFonts w:ascii="Soho W01 Light" w:eastAsia="Times New Roman" w:hAnsi="Soho W01 Light" w:cs="Times New Roman"/>
          <w:color w:val="333333"/>
          <w:sz w:val="27"/>
          <w:szCs w:val="27"/>
          <w:lang w:eastAsia="nl-BE"/>
        </w:rPr>
        <w:t>Het getal ‘0’ biedt een vertrouwde aanblik, maar zijn oorsprong is nog altijd in nevelen gehuld. Nieuwe koolstofdatering van een oude tekst impliceert namelijk dat de eerste nullen 500 jaar ouder zijn dan gedacht. </w:t>
      </w:r>
    </w:p>
    <w:p w14:paraId="469FBE28" w14:textId="77777777" w:rsidR="00F663D2" w:rsidRDefault="00F663D2" w:rsidP="00F663D2">
      <w:pPr>
        <w:shd w:val="clear" w:color="auto" w:fill="FFFFFF"/>
        <w:spacing w:after="0" w:line="240" w:lineRule="auto"/>
        <w:rPr>
          <w:rFonts w:ascii="Georgia" w:eastAsia="Times New Roman" w:hAnsi="Georgia" w:cs="Times New Roman"/>
          <w:color w:val="333333"/>
          <w:sz w:val="21"/>
          <w:szCs w:val="21"/>
          <w:lang w:eastAsia="nl-BE"/>
        </w:rPr>
      </w:pPr>
      <w:r w:rsidRPr="00F663D2">
        <w:rPr>
          <w:rFonts w:ascii="Georgia" w:eastAsia="Times New Roman" w:hAnsi="Georgia" w:cs="Times New Roman"/>
          <w:noProof/>
          <w:color w:val="186E7B"/>
          <w:sz w:val="21"/>
          <w:szCs w:val="21"/>
          <w:lang w:eastAsia="nl-BE"/>
        </w:rPr>
        <w:drawing>
          <wp:inline distT="0" distB="0" distL="0" distR="0" wp14:anchorId="35676CBA" wp14:editId="5BC2D929">
            <wp:extent cx="2857500" cy="1905000"/>
            <wp:effectExtent l="0" t="0" r="0" b="0"/>
            <wp:docPr id="2" name="Afbeelding 2" descr="https://newscientist.nl/assets/oudste-nul-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cientist.nl/assets/oudste-nul-300x2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94EEBB4" w14:textId="77777777" w:rsidR="00F663D2" w:rsidRDefault="00F663D2" w:rsidP="00F663D2">
      <w:pPr>
        <w:shd w:val="clear" w:color="auto" w:fill="FFFFFF"/>
        <w:spacing w:after="0" w:line="240" w:lineRule="auto"/>
        <w:rPr>
          <w:rFonts w:ascii="Georgia" w:eastAsia="Times New Roman" w:hAnsi="Georgia" w:cs="Times New Roman"/>
          <w:color w:val="333333"/>
          <w:sz w:val="21"/>
          <w:szCs w:val="21"/>
          <w:lang w:eastAsia="nl-BE"/>
        </w:rPr>
      </w:pPr>
    </w:p>
    <w:p w14:paraId="63B55D29" w14:textId="77777777" w:rsidR="00F663D2" w:rsidRDefault="00F663D2" w:rsidP="00F663D2">
      <w:pPr>
        <w:shd w:val="clear" w:color="auto" w:fill="FFFFFF"/>
        <w:spacing w:after="0" w:line="240" w:lineRule="auto"/>
        <w:rPr>
          <w:rFonts w:ascii="Georgia" w:eastAsia="Times New Roman" w:hAnsi="Georgia" w:cs="Times New Roman"/>
          <w:color w:val="333333"/>
          <w:sz w:val="21"/>
          <w:szCs w:val="21"/>
          <w:lang w:eastAsia="nl-BE"/>
        </w:rPr>
      </w:pPr>
      <w:r w:rsidRPr="00F663D2">
        <w:rPr>
          <w:rFonts w:ascii="Georgia" w:eastAsia="Times New Roman" w:hAnsi="Georgia" w:cs="Times New Roman"/>
          <w:color w:val="333333"/>
          <w:sz w:val="21"/>
          <w:szCs w:val="21"/>
          <w:lang w:eastAsia="nl-BE"/>
        </w:rPr>
        <w:t xml:space="preserve">De oudste nul. Beeld: </w:t>
      </w:r>
      <w:proofErr w:type="spellStart"/>
      <w:r w:rsidRPr="00F663D2">
        <w:rPr>
          <w:rFonts w:ascii="Georgia" w:eastAsia="Times New Roman" w:hAnsi="Georgia" w:cs="Times New Roman"/>
          <w:color w:val="333333"/>
          <w:sz w:val="21"/>
          <w:szCs w:val="21"/>
          <w:lang w:eastAsia="nl-BE"/>
        </w:rPr>
        <w:t>Bodleian</w:t>
      </w:r>
      <w:proofErr w:type="spellEnd"/>
      <w:r w:rsidRPr="00F663D2">
        <w:rPr>
          <w:rFonts w:ascii="Georgia" w:eastAsia="Times New Roman" w:hAnsi="Georgia" w:cs="Times New Roman"/>
          <w:color w:val="333333"/>
          <w:sz w:val="21"/>
          <w:szCs w:val="21"/>
          <w:lang w:eastAsia="nl-BE"/>
        </w:rPr>
        <w:t xml:space="preserve"> Libraries, University of Oxford</w:t>
      </w:r>
    </w:p>
    <w:p w14:paraId="3FC3E901" w14:textId="77777777" w:rsidR="00F663D2" w:rsidRDefault="00F663D2" w:rsidP="00F663D2">
      <w:pPr>
        <w:shd w:val="clear" w:color="auto" w:fill="FFFFFF"/>
        <w:spacing w:after="0" w:line="240" w:lineRule="auto"/>
        <w:rPr>
          <w:rFonts w:ascii="Georgia" w:eastAsia="Times New Roman" w:hAnsi="Georgia" w:cs="Times New Roman"/>
          <w:color w:val="333333"/>
          <w:sz w:val="21"/>
          <w:szCs w:val="21"/>
          <w:lang w:eastAsia="nl-BE"/>
        </w:rPr>
      </w:pPr>
    </w:p>
    <w:p w14:paraId="59CE8F8C" w14:textId="77777777" w:rsidR="00F663D2" w:rsidRPr="00F663D2" w:rsidRDefault="00F663D2" w:rsidP="00F663D2">
      <w:pPr>
        <w:shd w:val="clear" w:color="auto" w:fill="FFFFFF"/>
        <w:spacing w:after="0" w:line="240" w:lineRule="auto"/>
        <w:rPr>
          <w:rFonts w:ascii="Georgia" w:eastAsia="Times New Roman" w:hAnsi="Georgia" w:cs="Times New Roman"/>
          <w:color w:val="333333"/>
          <w:sz w:val="21"/>
          <w:szCs w:val="21"/>
          <w:lang w:eastAsia="nl-BE"/>
        </w:rPr>
      </w:pPr>
    </w:p>
    <w:p w14:paraId="6465D2F0"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color w:val="333333"/>
          <w:sz w:val="24"/>
          <w:szCs w:val="24"/>
          <w:lang w:eastAsia="nl-BE"/>
        </w:rPr>
        <w:t>De getallen duiken op in een oude Indiase tekst, het zogeheten </w:t>
      </w:r>
      <w:proofErr w:type="spellStart"/>
      <w:r w:rsidRPr="00F663D2">
        <w:rPr>
          <w:rFonts w:ascii="Georgia" w:eastAsia="Times New Roman" w:hAnsi="Georgia" w:cs="Times New Roman"/>
          <w:color w:val="333333"/>
          <w:sz w:val="24"/>
          <w:szCs w:val="24"/>
          <w:lang w:eastAsia="nl-BE"/>
        </w:rPr>
        <w:t>Bakhshali</w:t>
      </w:r>
      <w:proofErr w:type="spellEnd"/>
      <w:r w:rsidRPr="00F663D2">
        <w:rPr>
          <w:rFonts w:ascii="Georgia" w:eastAsia="Times New Roman" w:hAnsi="Georgia" w:cs="Times New Roman"/>
          <w:color w:val="333333"/>
          <w:sz w:val="24"/>
          <w:szCs w:val="24"/>
          <w:lang w:eastAsia="nl-BE"/>
        </w:rPr>
        <w:t xml:space="preserve">-manuscript. Het document, dat bestaat uit zeventig bladeren gemaakt van berkenhout, staat </w:t>
      </w:r>
      <w:proofErr w:type="spellStart"/>
      <w:r w:rsidRPr="00F663D2">
        <w:rPr>
          <w:rFonts w:ascii="Georgia" w:eastAsia="Times New Roman" w:hAnsi="Georgia" w:cs="Times New Roman"/>
          <w:color w:val="333333"/>
          <w:sz w:val="24"/>
          <w:szCs w:val="24"/>
          <w:lang w:eastAsia="nl-BE"/>
        </w:rPr>
        <w:t>ramvol</w:t>
      </w:r>
      <w:proofErr w:type="spellEnd"/>
      <w:r w:rsidRPr="00F663D2">
        <w:rPr>
          <w:rFonts w:ascii="Georgia" w:eastAsia="Times New Roman" w:hAnsi="Georgia" w:cs="Times New Roman"/>
          <w:color w:val="333333"/>
          <w:sz w:val="24"/>
          <w:szCs w:val="24"/>
          <w:lang w:eastAsia="nl-BE"/>
        </w:rPr>
        <w:t xml:space="preserve"> wiskunde en tekst in het Sanskriet. ‘Het lijkt een leerboek te zijn voor boeddhistische monniken’, zegt wiskundige </w:t>
      </w:r>
      <w:hyperlink r:id="rId7" w:history="1">
        <w:r w:rsidRPr="00F663D2">
          <w:rPr>
            <w:rFonts w:ascii="Georgia" w:eastAsia="Times New Roman" w:hAnsi="Georgia" w:cs="Times New Roman"/>
            <w:color w:val="186E7B"/>
            <w:sz w:val="24"/>
            <w:szCs w:val="24"/>
            <w:lang w:eastAsia="nl-BE"/>
          </w:rPr>
          <w:t xml:space="preserve">Marcus du </w:t>
        </w:r>
        <w:proofErr w:type="spellStart"/>
        <w:r w:rsidRPr="00F663D2">
          <w:rPr>
            <w:rFonts w:ascii="Georgia" w:eastAsia="Times New Roman" w:hAnsi="Georgia" w:cs="Times New Roman"/>
            <w:color w:val="186E7B"/>
            <w:sz w:val="24"/>
            <w:szCs w:val="24"/>
            <w:lang w:eastAsia="nl-BE"/>
          </w:rPr>
          <w:t>Sautoy</w:t>
        </w:r>
        <w:proofErr w:type="spellEnd"/>
      </w:hyperlink>
      <w:r w:rsidRPr="00F663D2">
        <w:rPr>
          <w:rFonts w:ascii="Georgia" w:eastAsia="Times New Roman" w:hAnsi="Georgia" w:cs="Times New Roman"/>
          <w:color w:val="333333"/>
          <w:sz w:val="24"/>
          <w:szCs w:val="24"/>
          <w:lang w:eastAsia="nl-BE"/>
        </w:rPr>
        <w:t> van de University of Oxford.</w:t>
      </w:r>
    </w:p>
    <w:p w14:paraId="315A1C4D"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color w:val="333333"/>
          <w:sz w:val="24"/>
          <w:szCs w:val="24"/>
          <w:lang w:eastAsia="nl-BE"/>
        </w:rPr>
        <w:t xml:space="preserve">In 1881 ontdekt ontdekten plaatselijke boeren het manuscript, dat vervolgens vernoemd werd naar het (tegenwoordig) Pakistaanse dorp waarin het werd gevonden. Sinds 1902 ligt het document in de </w:t>
      </w:r>
      <w:proofErr w:type="spellStart"/>
      <w:r w:rsidRPr="00F663D2">
        <w:rPr>
          <w:rFonts w:ascii="Georgia" w:eastAsia="Times New Roman" w:hAnsi="Georgia" w:cs="Times New Roman"/>
          <w:color w:val="333333"/>
          <w:sz w:val="24"/>
          <w:szCs w:val="24"/>
          <w:lang w:eastAsia="nl-BE"/>
        </w:rPr>
        <w:t>Bodleianbibliotheek</w:t>
      </w:r>
      <w:proofErr w:type="spellEnd"/>
      <w:r w:rsidRPr="00F663D2">
        <w:rPr>
          <w:rFonts w:ascii="Georgia" w:eastAsia="Times New Roman" w:hAnsi="Georgia" w:cs="Times New Roman"/>
          <w:color w:val="333333"/>
          <w:sz w:val="24"/>
          <w:szCs w:val="24"/>
          <w:lang w:eastAsia="nl-BE"/>
        </w:rPr>
        <w:t xml:space="preserve"> van de Britse University of Oxford.</w:t>
      </w:r>
    </w:p>
    <w:p w14:paraId="68FC8B04"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color w:val="333333"/>
          <w:sz w:val="24"/>
          <w:szCs w:val="24"/>
          <w:lang w:eastAsia="nl-BE"/>
        </w:rPr>
        <w:t xml:space="preserve">Het document is nu voor het eerst </w:t>
      </w:r>
      <w:proofErr w:type="spellStart"/>
      <w:r w:rsidRPr="00F663D2">
        <w:rPr>
          <w:rFonts w:ascii="Georgia" w:eastAsia="Times New Roman" w:hAnsi="Georgia" w:cs="Times New Roman"/>
          <w:color w:val="333333"/>
          <w:sz w:val="24"/>
          <w:szCs w:val="24"/>
          <w:lang w:eastAsia="nl-BE"/>
        </w:rPr>
        <w:t>gekoolstofdateerd</w:t>
      </w:r>
      <w:proofErr w:type="spellEnd"/>
      <w:r w:rsidRPr="00F663D2">
        <w:rPr>
          <w:rFonts w:ascii="Georgia" w:eastAsia="Times New Roman" w:hAnsi="Georgia" w:cs="Times New Roman"/>
          <w:color w:val="333333"/>
          <w:sz w:val="24"/>
          <w:szCs w:val="24"/>
          <w:lang w:eastAsia="nl-BE"/>
        </w:rPr>
        <w:t xml:space="preserve">, een proces waarbij meteen een aantal opmerkelijke zaken aan het licht kwamen. Ze dachten experts oorspronkelijk dat de tekst uit de negende eeuw stamde, maar het dateren wees uit dat de oudste bladzijden stammen uit 383 tot 224 voor Christus. Dat betekent dat echter ook meteen dat de negende-eeuwse inscriptie van een nul in de muur van een tempel in </w:t>
      </w:r>
      <w:proofErr w:type="spellStart"/>
      <w:r w:rsidRPr="00F663D2">
        <w:rPr>
          <w:rFonts w:ascii="Georgia" w:eastAsia="Times New Roman" w:hAnsi="Georgia" w:cs="Times New Roman"/>
          <w:color w:val="333333"/>
          <w:sz w:val="24"/>
          <w:szCs w:val="24"/>
          <w:lang w:eastAsia="nl-BE"/>
        </w:rPr>
        <w:t>Gwalior</w:t>
      </w:r>
      <w:proofErr w:type="spellEnd"/>
      <w:r w:rsidRPr="00F663D2">
        <w:rPr>
          <w:rFonts w:ascii="Georgia" w:eastAsia="Times New Roman" w:hAnsi="Georgia" w:cs="Times New Roman"/>
          <w:color w:val="333333"/>
          <w:sz w:val="24"/>
          <w:szCs w:val="24"/>
          <w:lang w:eastAsia="nl-BE"/>
        </w:rPr>
        <w:t>, India, niet meer de oudste nul is die we kennen.</w:t>
      </w:r>
    </w:p>
    <w:p w14:paraId="3B6DF883" w14:textId="77777777" w:rsidR="00F663D2" w:rsidRPr="00F663D2" w:rsidRDefault="00F663D2" w:rsidP="00F663D2">
      <w:pPr>
        <w:shd w:val="clear" w:color="auto" w:fill="FFFFFF"/>
        <w:spacing w:after="72" w:line="570" w:lineRule="atLeast"/>
        <w:outlineLvl w:val="1"/>
        <w:rPr>
          <w:rFonts w:ascii="Soho W01 Light" w:eastAsia="Times New Roman" w:hAnsi="Soho W01 Light" w:cs="Times New Roman"/>
          <w:color w:val="333333"/>
          <w:spacing w:val="6"/>
          <w:sz w:val="45"/>
          <w:szCs w:val="45"/>
          <w:lang w:eastAsia="nl-BE"/>
        </w:rPr>
      </w:pPr>
      <w:r w:rsidRPr="00F663D2">
        <w:rPr>
          <w:rFonts w:ascii="Soho W01 Light" w:eastAsia="Times New Roman" w:hAnsi="Soho W01 Light" w:cs="Times New Roman"/>
          <w:color w:val="333333"/>
          <w:spacing w:val="6"/>
          <w:sz w:val="45"/>
          <w:szCs w:val="45"/>
          <w:lang w:eastAsia="nl-BE"/>
        </w:rPr>
        <w:lastRenderedPageBreak/>
        <w:t>Punt</w:t>
      </w:r>
    </w:p>
    <w:p w14:paraId="04E38E30"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color w:val="333333"/>
          <w:sz w:val="24"/>
          <w:szCs w:val="24"/>
          <w:lang w:eastAsia="nl-BE"/>
        </w:rPr>
        <w:t>In de tekst van het </w:t>
      </w:r>
      <w:proofErr w:type="spellStart"/>
      <w:r w:rsidRPr="00F663D2">
        <w:rPr>
          <w:rFonts w:ascii="Georgia" w:eastAsia="Times New Roman" w:hAnsi="Georgia" w:cs="Times New Roman"/>
          <w:color w:val="333333"/>
          <w:sz w:val="24"/>
          <w:szCs w:val="24"/>
          <w:lang w:eastAsia="nl-BE"/>
        </w:rPr>
        <w:t>Bakhshali</w:t>
      </w:r>
      <w:proofErr w:type="spellEnd"/>
      <w:r w:rsidRPr="00F663D2">
        <w:rPr>
          <w:rFonts w:ascii="Georgia" w:eastAsia="Times New Roman" w:hAnsi="Georgia" w:cs="Times New Roman"/>
          <w:color w:val="333333"/>
          <w:sz w:val="24"/>
          <w:szCs w:val="24"/>
          <w:lang w:eastAsia="nl-BE"/>
        </w:rPr>
        <w:t xml:space="preserve">-manuscript staan honderden nullen opgeschreven als een punt. Een punt die later evolueert tot het symbool met een gat in het midden dat we vandaag de dag kennen. De punt werd eerst gebruikt als een soort </w:t>
      </w:r>
      <w:proofErr w:type="spellStart"/>
      <w:r w:rsidRPr="00F663D2">
        <w:rPr>
          <w:rFonts w:ascii="Georgia" w:eastAsia="Times New Roman" w:hAnsi="Georgia" w:cs="Times New Roman"/>
          <w:color w:val="333333"/>
          <w:sz w:val="24"/>
          <w:szCs w:val="24"/>
          <w:lang w:eastAsia="nl-BE"/>
        </w:rPr>
        <w:t>plaatsbewaarder</w:t>
      </w:r>
      <w:proofErr w:type="spellEnd"/>
      <w:r w:rsidRPr="00F663D2">
        <w:rPr>
          <w:rFonts w:ascii="Georgia" w:eastAsia="Times New Roman" w:hAnsi="Georgia" w:cs="Times New Roman"/>
          <w:color w:val="333333"/>
          <w:sz w:val="24"/>
          <w:szCs w:val="24"/>
          <w:lang w:eastAsia="nl-BE"/>
        </w:rPr>
        <w:t>, net zoals de 0 in 505 gebruikt wordt om aan te geven dat in het getal geen tientallen zitten. De nul werd destijds echter nog niet gebruikt als zelfstandig getal.</w:t>
      </w:r>
    </w:p>
    <w:p w14:paraId="28D27DB0"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color w:val="333333"/>
          <w:sz w:val="24"/>
          <w:szCs w:val="24"/>
          <w:lang w:eastAsia="nl-BE"/>
        </w:rPr>
        <w:t xml:space="preserve">Het gebruik van een nul als </w:t>
      </w:r>
      <w:proofErr w:type="spellStart"/>
      <w:r w:rsidRPr="00F663D2">
        <w:rPr>
          <w:rFonts w:ascii="Georgia" w:eastAsia="Times New Roman" w:hAnsi="Georgia" w:cs="Times New Roman"/>
          <w:color w:val="333333"/>
          <w:sz w:val="24"/>
          <w:szCs w:val="24"/>
          <w:lang w:eastAsia="nl-BE"/>
        </w:rPr>
        <w:t>plaatsbewaarder</w:t>
      </w:r>
      <w:proofErr w:type="spellEnd"/>
      <w:r w:rsidRPr="00F663D2">
        <w:rPr>
          <w:rFonts w:ascii="Georgia" w:eastAsia="Times New Roman" w:hAnsi="Georgia" w:cs="Times New Roman"/>
          <w:color w:val="333333"/>
          <w:sz w:val="24"/>
          <w:szCs w:val="24"/>
          <w:lang w:eastAsia="nl-BE"/>
        </w:rPr>
        <w:t xml:space="preserve"> duikt ook in verschillende andere oude culturen op, zoals bij de oude Maya’s en Babyloniërs. Maar alleen de Indiase punt zou uiteindelijk tot volwaardig getal evolueren, een ontwikkeling die in het jaar 628 werd afgerond door de Indiase astronoom en wiskundige </w:t>
      </w:r>
      <w:proofErr w:type="spellStart"/>
      <w:r w:rsidRPr="00F663D2">
        <w:rPr>
          <w:rFonts w:ascii="Georgia" w:eastAsia="Times New Roman" w:hAnsi="Georgia" w:cs="Times New Roman"/>
          <w:color w:val="333333"/>
          <w:sz w:val="24"/>
          <w:szCs w:val="24"/>
          <w:lang w:eastAsia="nl-BE"/>
        </w:rPr>
        <w:t>Brahmagupta</w:t>
      </w:r>
      <w:proofErr w:type="spellEnd"/>
      <w:r w:rsidRPr="00F663D2">
        <w:rPr>
          <w:rFonts w:ascii="Georgia" w:eastAsia="Times New Roman" w:hAnsi="Georgia" w:cs="Times New Roman"/>
          <w:color w:val="333333"/>
          <w:sz w:val="24"/>
          <w:szCs w:val="24"/>
          <w:lang w:eastAsia="nl-BE"/>
        </w:rPr>
        <w:t>.</w:t>
      </w:r>
    </w:p>
    <w:p w14:paraId="2E2C8FE5" w14:textId="77777777" w:rsidR="00F663D2" w:rsidRPr="00F663D2" w:rsidRDefault="00F663D2" w:rsidP="00F663D2">
      <w:pPr>
        <w:shd w:val="clear" w:color="auto" w:fill="FFFFFF"/>
        <w:spacing w:after="72" w:line="570" w:lineRule="atLeast"/>
        <w:outlineLvl w:val="1"/>
        <w:rPr>
          <w:rFonts w:ascii="Soho W01 Light" w:eastAsia="Times New Roman" w:hAnsi="Soho W01 Light" w:cs="Times New Roman"/>
          <w:color w:val="333333"/>
          <w:spacing w:val="6"/>
          <w:sz w:val="45"/>
          <w:szCs w:val="45"/>
          <w:lang w:eastAsia="nl-BE"/>
        </w:rPr>
      </w:pPr>
      <w:r w:rsidRPr="00F663D2">
        <w:rPr>
          <w:rFonts w:ascii="Soho W01 Light" w:eastAsia="Times New Roman" w:hAnsi="Soho W01 Light" w:cs="Times New Roman"/>
          <w:color w:val="333333"/>
          <w:spacing w:val="6"/>
          <w:sz w:val="45"/>
          <w:szCs w:val="45"/>
          <w:lang w:eastAsia="nl-BE"/>
        </w:rPr>
        <w:t>Technologische samenleving</w:t>
      </w:r>
    </w:p>
    <w:p w14:paraId="7E991E8D"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color w:val="333333"/>
          <w:sz w:val="24"/>
          <w:szCs w:val="24"/>
          <w:lang w:eastAsia="nl-BE"/>
        </w:rPr>
        <w:t xml:space="preserve">‘Sommige ideeën die we tegenwoordig voor lief nemen, heeft iemand eerst nog moeten verzinnen’, zegt Du </w:t>
      </w:r>
      <w:proofErr w:type="spellStart"/>
      <w:r w:rsidRPr="00F663D2">
        <w:rPr>
          <w:rFonts w:ascii="Georgia" w:eastAsia="Times New Roman" w:hAnsi="Georgia" w:cs="Times New Roman"/>
          <w:color w:val="333333"/>
          <w:sz w:val="24"/>
          <w:szCs w:val="24"/>
          <w:lang w:eastAsia="nl-BE"/>
        </w:rPr>
        <w:t>Sautoy</w:t>
      </w:r>
      <w:proofErr w:type="spellEnd"/>
      <w:r w:rsidRPr="00F663D2">
        <w:rPr>
          <w:rFonts w:ascii="Georgia" w:eastAsia="Times New Roman" w:hAnsi="Georgia" w:cs="Times New Roman"/>
          <w:color w:val="333333"/>
          <w:sz w:val="24"/>
          <w:szCs w:val="24"/>
          <w:lang w:eastAsia="nl-BE"/>
        </w:rPr>
        <w:t>. ‘Getallen bestonden om dingen te tellen, dus als er niets is, waarom zou je daar dan een getal voor nodig hebben?’ Het concept van een nul, dat oorspronkelijk zelfs als ketterij werd beschouwd, werd uiteindelijk gebruikt om de wiskunde verder te ontwikkelen, en ligt zelfs ten grondslag aan onze huidige technologische samenleving. ‘Alle moderne technologie berust op het idee van iets en niets.’</w:t>
      </w:r>
    </w:p>
    <w:p w14:paraId="533609AC"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color w:val="333333"/>
          <w:sz w:val="24"/>
          <w:szCs w:val="24"/>
          <w:lang w:eastAsia="nl-BE"/>
        </w:rPr>
        <w:t>Een jaartal verbinden aan het zogeheten </w:t>
      </w:r>
      <w:proofErr w:type="spellStart"/>
      <w:r w:rsidRPr="00F663D2">
        <w:rPr>
          <w:rFonts w:ascii="Georgia" w:eastAsia="Times New Roman" w:hAnsi="Georgia" w:cs="Times New Roman"/>
          <w:color w:val="333333"/>
          <w:sz w:val="24"/>
          <w:szCs w:val="24"/>
          <w:lang w:eastAsia="nl-BE"/>
        </w:rPr>
        <w:t>Bakhshali</w:t>
      </w:r>
      <w:proofErr w:type="spellEnd"/>
      <w:r w:rsidRPr="00F663D2">
        <w:rPr>
          <w:rFonts w:ascii="Georgia" w:eastAsia="Times New Roman" w:hAnsi="Georgia" w:cs="Times New Roman"/>
          <w:color w:val="333333"/>
          <w:sz w:val="24"/>
          <w:szCs w:val="24"/>
          <w:lang w:eastAsia="nl-BE"/>
        </w:rPr>
        <w:t xml:space="preserve">-manuscript blijft echter niet gemakkelijk. Niet alle vellen van het document stammen namelijk uit dezelfde tijd. Tussen de oudste en jongste pagina’s zit zelfs vijfhonderd jaar. ‘Het is nog steeds een beetje een mysterie hoe al deze bladeren verzameld zijn’, zegt du </w:t>
      </w:r>
      <w:proofErr w:type="spellStart"/>
      <w:r w:rsidRPr="00F663D2">
        <w:rPr>
          <w:rFonts w:ascii="Georgia" w:eastAsia="Times New Roman" w:hAnsi="Georgia" w:cs="Times New Roman"/>
          <w:color w:val="333333"/>
          <w:sz w:val="24"/>
          <w:szCs w:val="24"/>
          <w:lang w:eastAsia="nl-BE"/>
        </w:rPr>
        <w:t>Sautoy</w:t>
      </w:r>
      <w:proofErr w:type="spellEnd"/>
      <w:r w:rsidRPr="00F663D2">
        <w:rPr>
          <w:rFonts w:ascii="Georgia" w:eastAsia="Times New Roman" w:hAnsi="Georgia" w:cs="Times New Roman"/>
          <w:color w:val="333333"/>
          <w:sz w:val="24"/>
          <w:szCs w:val="24"/>
          <w:lang w:eastAsia="nl-BE"/>
        </w:rPr>
        <w:t>.</w:t>
      </w:r>
    </w:p>
    <w:p w14:paraId="5B1DEE77" w14:textId="77777777" w:rsidR="00F663D2" w:rsidRPr="00F663D2" w:rsidRDefault="00F663D2" w:rsidP="00F663D2">
      <w:pPr>
        <w:shd w:val="clear" w:color="auto" w:fill="FFFFFF"/>
        <w:spacing w:after="240" w:line="360" w:lineRule="atLeast"/>
        <w:rPr>
          <w:rFonts w:ascii="Georgia" w:eastAsia="Times New Roman" w:hAnsi="Georgia" w:cs="Times New Roman"/>
          <w:color w:val="333333"/>
          <w:sz w:val="24"/>
          <w:szCs w:val="24"/>
          <w:lang w:eastAsia="nl-BE"/>
        </w:rPr>
      </w:pPr>
      <w:r w:rsidRPr="00F663D2">
        <w:rPr>
          <w:rFonts w:ascii="Georgia" w:eastAsia="Times New Roman" w:hAnsi="Georgia" w:cs="Times New Roman"/>
          <w:b/>
          <w:bCs/>
          <w:color w:val="333333"/>
          <w:sz w:val="24"/>
          <w:szCs w:val="24"/>
          <w:lang w:eastAsia="nl-BE"/>
        </w:rPr>
        <w:t>Lees verder</w:t>
      </w:r>
      <w:r>
        <w:rPr>
          <w:rFonts w:ascii="Georgia" w:eastAsia="Times New Roman" w:hAnsi="Georgia" w:cs="Times New Roman"/>
          <w:b/>
          <w:bCs/>
          <w:color w:val="333333"/>
          <w:sz w:val="24"/>
          <w:szCs w:val="24"/>
          <w:lang w:eastAsia="nl-BE"/>
        </w:rPr>
        <w:t xml:space="preserve"> op newscienstist</w:t>
      </w:r>
      <w:bookmarkStart w:id="0" w:name="_GoBack"/>
      <w:bookmarkEnd w:id="0"/>
      <w:r w:rsidRPr="00F663D2">
        <w:rPr>
          <w:rFonts w:ascii="Georgia" w:eastAsia="Times New Roman" w:hAnsi="Georgia" w:cs="Times New Roman"/>
          <w:b/>
          <w:bCs/>
          <w:color w:val="333333"/>
          <w:sz w:val="24"/>
          <w:szCs w:val="24"/>
          <w:lang w:eastAsia="nl-BE"/>
        </w:rPr>
        <w:t>:</w:t>
      </w:r>
    </w:p>
    <w:p w14:paraId="2652230C" w14:textId="77777777" w:rsidR="00F663D2" w:rsidRPr="00F663D2" w:rsidRDefault="00F663D2" w:rsidP="00F663D2">
      <w:pPr>
        <w:numPr>
          <w:ilvl w:val="0"/>
          <w:numId w:val="1"/>
        </w:numPr>
        <w:shd w:val="clear" w:color="auto" w:fill="FFFFFF"/>
        <w:spacing w:before="100" w:beforeAutospacing="1" w:after="100" w:afterAutospacing="1" w:line="300" w:lineRule="atLeast"/>
        <w:ind w:left="300"/>
        <w:rPr>
          <w:rFonts w:ascii="Georgia" w:eastAsia="Times New Roman" w:hAnsi="Georgia" w:cs="Times New Roman"/>
          <w:color w:val="333333"/>
          <w:sz w:val="21"/>
          <w:szCs w:val="21"/>
          <w:lang w:eastAsia="nl-BE"/>
        </w:rPr>
      </w:pPr>
      <w:hyperlink r:id="rId8" w:history="1">
        <w:r w:rsidRPr="00F663D2">
          <w:rPr>
            <w:rFonts w:ascii="Georgia" w:eastAsia="Times New Roman" w:hAnsi="Georgia" w:cs="Times New Roman"/>
            <w:color w:val="186E7B"/>
            <w:sz w:val="21"/>
            <w:szCs w:val="21"/>
            <w:lang w:eastAsia="nl-BE"/>
          </w:rPr>
          <w:t>Bijen begrijpen het concept ‘nul’</w:t>
        </w:r>
      </w:hyperlink>
    </w:p>
    <w:p w14:paraId="381758B4" w14:textId="77777777" w:rsidR="00F663D2" w:rsidRPr="00F663D2" w:rsidRDefault="00F663D2" w:rsidP="00F663D2">
      <w:pPr>
        <w:numPr>
          <w:ilvl w:val="0"/>
          <w:numId w:val="1"/>
        </w:numPr>
        <w:shd w:val="clear" w:color="auto" w:fill="FFFFFF"/>
        <w:spacing w:before="100" w:beforeAutospacing="1" w:after="100" w:afterAutospacing="1" w:line="300" w:lineRule="atLeast"/>
        <w:ind w:left="300"/>
        <w:rPr>
          <w:rFonts w:ascii="Georgia" w:eastAsia="Times New Roman" w:hAnsi="Georgia" w:cs="Times New Roman"/>
          <w:color w:val="333333"/>
          <w:sz w:val="21"/>
          <w:szCs w:val="21"/>
          <w:lang w:eastAsia="nl-BE"/>
        </w:rPr>
      </w:pPr>
      <w:hyperlink r:id="rId9" w:history="1">
        <w:r w:rsidRPr="00F663D2">
          <w:rPr>
            <w:rFonts w:ascii="Georgia" w:eastAsia="Times New Roman" w:hAnsi="Georgia" w:cs="Times New Roman"/>
            <w:color w:val="186E7B"/>
            <w:sz w:val="21"/>
            <w:szCs w:val="21"/>
            <w:lang w:eastAsia="nl-BE"/>
          </w:rPr>
          <w:t>Wiskundigen beginnen eindelijk legendarisch ABC-bewijs te begrijpen</w:t>
        </w:r>
      </w:hyperlink>
    </w:p>
    <w:p w14:paraId="72B2C6F5" w14:textId="77777777" w:rsidR="00F663D2" w:rsidRPr="00F663D2" w:rsidRDefault="00F663D2" w:rsidP="00F663D2">
      <w:pPr>
        <w:numPr>
          <w:ilvl w:val="0"/>
          <w:numId w:val="1"/>
        </w:numPr>
        <w:shd w:val="clear" w:color="auto" w:fill="FFFFFF"/>
        <w:spacing w:before="100" w:beforeAutospacing="1" w:after="100" w:afterAutospacing="1" w:line="300" w:lineRule="atLeast"/>
        <w:ind w:left="300"/>
        <w:rPr>
          <w:rFonts w:ascii="Georgia" w:eastAsia="Times New Roman" w:hAnsi="Georgia" w:cs="Times New Roman"/>
          <w:color w:val="333333"/>
          <w:sz w:val="21"/>
          <w:szCs w:val="21"/>
          <w:lang w:eastAsia="nl-BE"/>
        </w:rPr>
      </w:pPr>
      <w:hyperlink r:id="rId10" w:history="1">
        <w:r w:rsidRPr="00F663D2">
          <w:rPr>
            <w:rFonts w:ascii="Georgia" w:eastAsia="Times New Roman" w:hAnsi="Georgia" w:cs="Times New Roman"/>
            <w:color w:val="186E7B"/>
            <w:sz w:val="21"/>
            <w:szCs w:val="21"/>
            <w:lang w:eastAsia="nl-BE"/>
          </w:rPr>
          <w:t>Brouwermedaille voor grondlegger van Fermat-bewijs</w:t>
        </w:r>
      </w:hyperlink>
    </w:p>
    <w:p w14:paraId="4F878F7A" w14:textId="77777777" w:rsidR="000B7AED" w:rsidRDefault="00F663D2">
      <w:r>
        <w:t>Bron:</w:t>
      </w:r>
    </w:p>
    <w:p w14:paraId="1E981982" w14:textId="77777777" w:rsidR="00F663D2" w:rsidRPr="00F663D2" w:rsidRDefault="00F663D2" w:rsidP="00F663D2">
      <w:pPr>
        <w:spacing w:before="225" w:after="300" w:line="240" w:lineRule="auto"/>
        <w:rPr>
          <w:rFonts w:ascii="Times New Roman" w:eastAsia="Times New Roman" w:hAnsi="Times New Roman" w:cs="Times New Roman"/>
          <w:color w:val="999999"/>
          <w:sz w:val="24"/>
          <w:szCs w:val="24"/>
          <w:lang w:eastAsia="nl-BE"/>
        </w:rPr>
      </w:pPr>
      <w:r w:rsidRPr="00F663D2">
        <w:rPr>
          <w:rFonts w:ascii="Times New Roman" w:eastAsia="Times New Roman" w:hAnsi="Times New Roman" w:cs="Times New Roman"/>
          <w:color w:val="999999"/>
          <w:sz w:val="24"/>
          <w:szCs w:val="24"/>
          <w:lang w:eastAsia="nl-BE"/>
        </w:rPr>
        <w:t xml:space="preserve">Uit : </w:t>
      </w:r>
      <w:proofErr w:type="spellStart"/>
      <w:r>
        <w:rPr>
          <w:rFonts w:ascii="Times New Roman" w:eastAsia="Times New Roman" w:hAnsi="Times New Roman" w:cs="Times New Roman"/>
          <w:color w:val="999999"/>
          <w:sz w:val="24"/>
          <w:szCs w:val="24"/>
          <w:lang w:eastAsia="nl-BE"/>
        </w:rPr>
        <w:t>newscientist</w:t>
      </w:r>
      <w:proofErr w:type="spellEnd"/>
      <w:r>
        <w:rPr>
          <w:rFonts w:ascii="Times New Roman" w:eastAsia="Times New Roman" w:hAnsi="Times New Roman" w:cs="Times New Roman"/>
          <w:color w:val="999999"/>
          <w:sz w:val="24"/>
          <w:szCs w:val="24"/>
          <w:lang w:eastAsia="nl-BE"/>
        </w:rPr>
        <w:t xml:space="preserve"> , </w:t>
      </w:r>
      <w:hyperlink r:id="rId11" w:history="1">
        <w:r w:rsidRPr="00F663D2">
          <w:rPr>
            <w:rFonts w:ascii="Times New Roman" w:eastAsia="Times New Roman" w:hAnsi="Times New Roman" w:cs="Times New Roman"/>
            <w:color w:val="186E7B"/>
            <w:sz w:val="24"/>
            <w:szCs w:val="24"/>
            <w:lang w:eastAsia="nl-BE"/>
          </w:rPr>
          <w:t xml:space="preserve">Natuurkunde &amp; </w:t>
        </w:r>
        <w:proofErr w:type="spellStart"/>
        <w:r w:rsidRPr="00F663D2">
          <w:rPr>
            <w:rFonts w:ascii="Times New Roman" w:eastAsia="Times New Roman" w:hAnsi="Times New Roman" w:cs="Times New Roman"/>
            <w:color w:val="186E7B"/>
            <w:sz w:val="24"/>
            <w:szCs w:val="24"/>
            <w:lang w:eastAsia="nl-BE"/>
          </w:rPr>
          <w:t>wiskunde</w:t>
        </w:r>
      </w:hyperlink>
      <w:r w:rsidRPr="00F663D2">
        <w:rPr>
          <w:rFonts w:ascii="Times New Roman" w:eastAsia="Times New Roman" w:hAnsi="Times New Roman" w:cs="Times New Roman"/>
          <w:color w:val="999999"/>
          <w:sz w:val="24"/>
          <w:szCs w:val="24"/>
          <w:lang w:eastAsia="nl-BE"/>
        </w:rPr>
        <w:t>,</w:t>
      </w:r>
      <w:hyperlink r:id="rId12" w:history="1">
        <w:r w:rsidRPr="00F663D2">
          <w:rPr>
            <w:rFonts w:ascii="Times New Roman" w:eastAsia="Times New Roman" w:hAnsi="Times New Roman" w:cs="Times New Roman"/>
            <w:color w:val="186E7B"/>
            <w:sz w:val="24"/>
            <w:szCs w:val="24"/>
            <w:lang w:eastAsia="nl-BE"/>
          </w:rPr>
          <w:t>Timothy</w:t>
        </w:r>
        <w:proofErr w:type="spellEnd"/>
        <w:r w:rsidRPr="00F663D2">
          <w:rPr>
            <w:rFonts w:ascii="Times New Roman" w:eastAsia="Times New Roman" w:hAnsi="Times New Roman" w:cs="Times New Roman"/>
            <w:color w:val="186E7B"/>
            <w:sz w:val="24"/>
            <w:szCs w:val="24"/>
            <w:lang w:eastAsia="nl-BE"/>
          </w:rPr>
          <w:t xml:space="preserve"> </w:t>
        </w:r>
        <w:proofErr w:type="spellStart"/>
        <w:r w:rsidRPr="00F663D2">
          <w:rPr>
            <w:rFonts w:ascii="Times New Roman" w:eastAsia="Times New Roman" w:hAnsi="Times New Roman" w:cs="Times New Roman"/>
            <w:color w:val="186E7B"/>
            <w:sz w:val="24"/>
            <w:szCs w:val="24"/>
            <w:lang w:eastAsia="nl-BE"/>
          </w:rPr>
          <w:t>Revell</w:t>
        </w:r>
        <w:proofErr w:type="spellEnd"/>
      </w:hyperlink>
      <w:r w:rsidRPr="00F663D2">
        <w:rPr>
          <w:rFonts w:ascii="Times New Roman" w:eastAsia="Times New Roman" w:hAnsi="Times New Roman" w:cs="Times New Roman"/>
          <w:color w:val="999999"/>
          <w:sz w:val="24"/>
          <w:szCs w:val="24"/>
          <w:lang w:eastAsia="nl-BE"/>
        </w:rPr>
        <w:t xml:space="preserve"> (19 september 2017)</w:t>
      </w:r>
    </w:p>
    <w:p w14:paraId="4C175011" w14:textId="77777777" w:rsidR="00F663D2" w:rsidRDefault="00F663D2"/>
    <w:sectPr w:rsidR="00F663D2" w:rsidSect="00F663D2">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ho W01 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F6BFE"/>
    <w:multiLevelType w:val="multilevel"/>
    <w:tmpl w:val="90E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D2"/>
    <w:rsid w:val="000B7AED"/>
    <w:rsid w:val="00F663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A251"/>
  <w15:chartTrackingRefBased/>
  <w15:docId w15:val="{5D9ADB92-6297-419D-87C0-5CE3E37C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66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F663D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63D2"/>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F663D2"/>
    <w:rPr>
      <w:rFonts w:ascii="Times New Roman" w:eastAsia="Times New Roman" w:hAnsi="Times New Roman" w:cs="Times New Roman"/>
      <w:b/>
      <w:bCs/>
      <w:sz w:val="36"/>
      <w:szCs w:val="36"/>
      <w:lang w:eastAsia="nl-BE"/>
    </w:rPr>
  </w:style>
  <w:style w:type="paragraph" w:customStyle="1" w:styleId="entry-meta">
    <w:name w:val="entry-meta"/>
    <w:basedOn w:val="Standaard"/>
    <w:rsid w:val="00F663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F663D2"/>
  </w:style>
  <w:style w:type="character" w:styleId="Hyperlink">
    <w:name w:val="Hyperlink"/>
    <w:basedOn w:val="Standaardalinea-lettertype"/>
    <w:uiPriority w:val="99"/>
    <w:semiHidden/>
    <w:unhideWhenUsed/>
    <w:rsid w:val="00F663D2"/>
    <w:rPr>
      <w:color w:val="0000FF"/>
      <w:u w:val="single"/>
    </w:rPr>
  </w:style>
  <w:style w:type="character" w:customStyle="1" w:styleId="terms">
    <w:name w:val="terms"/>
    <w:basedOn w:val="Standaardalinea-lettertype"/>
    <w:rsid w:val="00F663D2"/>
  </w:style>
  <w:style w:type="paragraph" w:styleId="Normaalweb">
    <w:name w:val="Normal (Web)"/>
    <w:basedOn w:val="Standaard"/>
    <w:uiPriority w:val="99"/>
    <w:semiHidden/>
    <w:unhideWhenUsed/>
    <w:rsid w:val="00F663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F663D2"/>
    <w:rPr>
      <w:i/>
      <w:iCs/>
    </w:rPr>
  </w:style>
  <w:style w:type="character" w:styleId="Zwaar">
    <w:name w:val="Strong"/>
    <w:basedOn w:val="Standaardalinea-lettertype"/>
    <w:uiPriority w:val="22"/>
    <w:qFormat/>
    <w:rsid w:val="00F66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0886">
      <w:bodyDiv w:val="1"/>
      <w:marLeft w:val="0"/>
      <w:marRight w:val="0"/>
      <w:marTop w:val="0"/>
      <w:marBottom w:val="0"/>
      <w:divBdr>
        <w:top w:val="none" w:sz="0" w:space="0" w:color="auto"/>
        <w:left w:val="none" w:sz="0" w:space="0" w:color="auto"/>
        <w:bottom w:val="none" w:sz="0" w:space="0" w:color="auto"/>
        <w:right w:val="none" w:sz="0" w:space="0" w:color="auto"/>
      </w:divBdr>
      <w:divsChild>
        <w:div w:id="118038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ientist.nl/nieuws/bijen-begrijpen-het-concept-nu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monyi.ox.ac.uk/" TargetMode="External"/><Relationship Id="rId12" Type="http://schemas.openxmlformats.org/officeDocument/2006/relationships/hyperlink" Target="https://newscientist.nl/author/timothy-rev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ewscientist.nl/nieuws/categorie/natuurkunde-wiskunde/" TargetMode="External"/><Relationship Id="rId5" Type="http://schemas.openxmlformats.org/officeDocument/2006/relationships/hyperlink" Target="https://newscientist.nl/assets/oudste-nul.jpg" TargetMode="External"/><Relationship Id="rId10" Type="http://schemas.openxmlformats.org/officeDocument/2006/relationships/hyperlink" Target="https://newscientist.nl/nieuws/brouwermedaille-grondlegger-fermat-bewijs/" TargetMode="External"/><Relationship Id="rId4" Type="http://schemas.openxmlformats.org/officeDocument/2006/relationships/webSettings" Target="webSettings.xml"/><Relationship Id="rId9" Type="http://schemas.openxmlformats.org/officeDocument/2006/relationships/hyperlink" Target="https://newscientist.nl/nieuws/wiskundigen-beginnen-eindelijk-legendarisch-abc-bewijs-begrijp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Schedin Kelly</dc:creator>
  <cp:keywords/>
  <dc:description/>
  <cp:lastModifiedBy>Schedin Kelly</cp:lastModifiedBy>
  <cp:revision>2</cp:revision>
  <dcterms:created xsi:type="dcterms:W3CDTF">2017-09-25T12:41:00Z</dcterms:created>
  <dcterms:modified xsi:type="dcterms:W3CDTF">2017-09-25T12:41:00Z</dcterms:modified>
</cp:coreProperties>
</file>